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Default="00017D3F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баннера</w:t>
      </w:r>
    </w:p>
    <w:p w:rsidR="00017D3F" w:rsidRPr="00017D3F" w:rsidRDefault="00017D3F" w:rsidP="0035456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2"/>
          <w:szCs w:val="52"/>
        </w:rPr>
        <w:t xml:space="preserve">6х3 м </w:t>
      </w:r>
      <w:r w:rsidRPr="00017D3F">
        <w:rPr>
          <w:rFonts w:ascii="Arial" w:hAnsi="Arial" w:cs="Arial"/>
          <w:sz w:val="20"/>
          <w:szCs w:val="20"/>
        </w:rPr>
        <w:t>(или другой</w:t>
      </w:r>
      <w:r>
        <w:rPr>
          <w:rFonts w:ascii="Arial" w:hAnsi="Arial" w:cs="Arial"/>
          <w:sz w:val="20"/>
          <w:szCs w:val="20"/>
        </w:rPr>
        <w:t xml:space="preserve"> </w:t>
      </w:r>
      <w:r w:rsidRPr="00017D3F">
        <w:rPr>
          <w:rFonts w:ascii="Arial" w:hAnsi="Arial" w:cs="Arial"/>
          <w:sz w:val="20"/>
          <w:szCs w:val="20"/>
        </w:rPr>
        <w:t>размер)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1E" w:rsidRDefault="000F101E">
      <w:r>
        <w:separator/>
      </w:r>
    </w:p>
  </w:endnote>
  <w:endnote w:type="continuationSeparator" w:id="0">
    <w:p w:rsidR="000F101E" w:rsidRDefault="000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017D3F">
      <w:rPr>
        <w:rFonts w:ascii="Arial Narrow" w:hAnsi="Arial Narrow"/>
        <w:sz w:val="16"/>
        <w:szCs w:val="16"/>
      </w:rPr>
      <w:t>баннера 6х3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261640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1E" w:rsidRDefault="000F101E">
      <w:r>
        <w:separator/>
      </w:r>
    </w:p>
  </w:footnote>
  <w:footnote w:type="continuationSeparator" w:id="0">
    <w:p w:rsidR="000F101E" w:rsidRDefault="000F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17D3F"/>
    <w:rsid w:val="00051070"/>
    <w:rsid w:val="000662AC"/>
    <w:rsid w:val="000B16CE"/>
    <w:rsid w:val="000C0994"/>
    <w:rsid w:val="000F101E"/>
    <w:rsid w:val="000F349E"/>
    <w:rsid w:val="001A0D4E"/>
    <w:rsid w:val="001D025F"/>
    <w:rsid w:val="001F0355"/>
    <w:rsid w:val="00261640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502F3"/>
    <w:rsid w:val="006A60EB"/>
    <w:rsid w:val="00722C49"/>
    <w:rsid w:val="00765463"/>
    <w:rsid w:val="00767BA4"/>
    <w:rsid w:val="00783EC8"/>
    <w:rsid w:val="007E79DE"/>
    <w:rsid w:val="00860683"/>
    <w:rsid w:val="00863BB5"/>
    <w:rsid w:val="0087602A"/>
    <w:rsid w:val="00887B56"/>
    <w:rsid w:val="00896CF6"/>
    <w:rsid w:val="008B2D14"/>
    <w:rsid w:val="008E7B28"/>
    <w:rsid w:val="008F57D1"/>
    <w:rsid w:val="0097123D"/>
    <w:rsid w:val="00A238F4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33920"/>
    <w:rsid w:val="00D560ED"/>
    <w:rsid w:val="00D70026"/>
    <w:rsid w:val="00D9446E"/>
    <w:rsid w:val="00DD402B"/>
    <w:rsid w:val="00DE4649"/>
    <w:rsid w:val="00E14936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6D6F5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ситиформата</vt:lpstr>
    </vt:vector>
  </TitlesOfParts>
  <Company>home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дизайна баннера 6х3</dc:title>
  <dc:subject/>
  <dc:creator>Sherbakov_Dmitry  www.sherbakov.info</dc:creator>
  <cp:keywords/>
  <dc:description/>
  <cp:lastModifiedBy>Дмитрий Щербаков</cp:lastModifiedBy>
  <cp:revision>2</cp:revision>
  <dcterms:created xsi:type="dcterms:W3CDTF">2015-12-08T00:33:00Z</dcterms:created>
  <dcterms:modified xsi:type="dcterms:W3CDTF">2015-12-08T00:33:00Z</dcterms:modified>
</cp:coreProperties>
</file>